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3C" w:rsidRDefault="005A473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  <w:r w:rsidRPr="005A473C">
        <w:rPr>
          <w:rFonts w:ascii="Liberation Serif;Times New Roma" w:hAnsi="Liberation Serif;Times New Roma" w:cs="Liberation Serif;Times New Roma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0345" cy="9034224"/>
            <wp:effectExtent l="0" t="0" r="0" b="0"/>
            <wp:docPr id="3" name="Рисунок 3" descr="C:\Users\МДОУДС25\Pictures\2020-09-1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ДС25\Pictures\2020-09-15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73C" w:rsidRDefault="005A473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142FA2" w:rsidRDefault="005A473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  <w:t>Режим занятий на 2020 – 2021</w:t>
      </w:r>
      <w:r w:rsidR="00AC745C"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  <w:t xml:space="preserve"> учебный год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i/>
          <w:iCs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b/>
          <w:bCs/>
          <w:i/>
          <w:iCs/>
          <w:sz w:val="24"/>
          <w:szCs w:val="24"/>
          <w:lang w:eastAsia="ru-RU"/>
        </w:rPr>
        <w:t>Пояснительная записка.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eastAsia="Liberation Serif;Times New Roma" w:hAnsi="Liberation Serif;Times New Roma" w:cs="Liberation Serif;Times New Roma"/>
          <w:sz w:val="24"/>
          <w:szCs w:val="24"/>
          <w:lang w:eastAsia="ru-RU"/>
        </w:rPr>
        <w:t xml:space="preserve">      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Режим занятий обучающихся муниципального</w:t>
      </w:r>
      <w:r w:rsidR="005A473C"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бюджетного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дошкольного образов</w:t>
      </w:r>
      <w:r w:rsidR="005A473C"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ательного учреждения детский сад №25 «Колосок»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(далее по тексту - ДОУ) разработан на основании: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•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ab/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Федерации»;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•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ab/>
        <w:t>Постановления Главного государственного санитарного врача РФ от 15.05.2013 №26 (редакцией от 27.08.2015) «Об утверждении СанПиН 2.4.1.3049-13» Санитарно-эпидемиол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огические требования к устройству, содержанию и организации режима работы дошкольных образовательных организаций»;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•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ab/>
        <w:t>Приказа Министерства образования и науки Российской Федерации от 17 октября 2013г №1155  «Об утверждении федерального государственного обра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зовательного стандарта дошкольного образования»;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•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ab/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 №2/15;</w:t>
      </w:r>
    </w:p>
    <w:p w:rsidR="005A473C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•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ab/>
        <w:t xml:space="preserve">Устава муниципального 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дошкольно</w:t>
      </w:r>
      <w:r w:rsidR="005A473C"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го образовательного учреждения 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Режим занятий обучающихся регламентирует максимально допустимый объем непрерывной образовательной деятельности с обучающимися в течение дня и недели. 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В ДОУ непрерывная образовательная деятел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ьность с обучающимися организована в форме образовательных предложений для целой группы (занятий) – далее по тексту занятие. 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Режим занятий обучающихся соответствует Календарному учебному графику, Учебному плану, Расписанию образовательных предложений для 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целой группы (занятий), Режиму дня учреждения.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Режим занятий обучающихся обязателен для исполнения  педагогическим работником, учебно-вспомогательным персоналом учреждения. Заведующий учреждением осуществляет текущий контроль исполнения режима занятий обуч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ающихся в ДОУ. Ознакомление родителей (законных представителей) обучающихся  с  режимом занятий обучающихся осуществляется при приеме детей в учреждение, на родительских собраниях. Режим занятий обучающихся публикуется на официальном сайте учреждения в инф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ормационно-телекоммуникационной сети «Интернет».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eastAsia="Liberation Serif;Times New Roma" w:hAnsi="Liberation Serif;Times New Roma" w:cs="Liberation Serif;Times New Roma"/>
          <w:sz w:val="24"/>
          <w:szCs w:val="24"/>
          <w:lang w:eastAsia="ru-RU"/>
        </w:rPr>
        <w:t xml:space="preserve"> 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Режим работы учреждения - пятидневная  учебная неделя, занятия с обучающимися организованы:</w:t>
      </w:r>
    </w:p>
    <w:p w:rsidR="00142FA2" w:rsidRDefault="00AC745C" w:rsidP="005A473C">
      <w:pPr>
        <w:spacing w:after="0" w:line="240" w:lineRule="auto"/>
        <w:jc w:val="both"/>
      </w:pPr>
      <w:r>
        <w:rPr>
          <w:rFonts w:ascii="Liberation Serif;Times New Roma" w:eastAsia="Liberation Serif;Times New Roma" w:hAnsi="Liberation Serif;Times New Roma" w:cs="Liberation Serif;Times New Roma"/>
          <w:sz w:val="24"/>
          <w:szCs w:val="24"/>
          <w:lang w:eastAsia="ru-RU"/>
        </w:rPr>
        <w:t xml:space="preserve">      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1</w:t>
      </w:r>
    </w:p>
    <w:p w:rsidR="00142FA2" w:rsidRDefault="00AC745C">
      <w:pPr>
        <w:spacing w:after="0" w:line="240" w:lineRule="auto"/>
        <w:jc w:val="both"/>
      </w:pPr>
      <w:r>
        <w:rPr>
          <w:rFonts w:ascii="Liberation Serif;Times New Roma" w:eastAsia="Liberation Serif;Times New Roma" w:hAnsi="Liberation Serif;Times New Roma" w:cs="Liberation Serif;Times New Roma"/>
          <w:sz w:val="24"/>
          <w:szCs w:val="24"/>
          <w:lang w:eastAsia="ru-RU"/>
        </w:rPr>
        <w:t xml:space="preserve"> </w:t>
      </w:r>
      <w:r>
        <w:rPr>
          <w:rFonts w:ascii="Liberation Serif;Times New Roma" w:eastAsia="Liberation Serif;Times New Roma" w:hAnsi="Liberation Serif;Times New Roma" w:cs="Liberation Serif;Times New Roma"/>
          <w:sz w:val="24"/>
          <w:szCs w:val="24"/>
          <w:lang w:eastAsia="ru-RU"/>
        </w:rPr>
        <w:t xml:space="preserve">   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2.В разновозрастной груп</w:t>
      </w:r>
      <w:r w:rsidR="005A473C"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пе  для детей от 3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</w:t>
      </w:r>
      <w:r w:rsidR="005A473C"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лет до 7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лет, дл</w:t>
      </w:r>
      <w:r w:rsidR="005A473C"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ительность занятий для детей с 3 до 4 лет – 20 мин., с 4-5 лет – 20-25 мин., для детей с 5 до 7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лет – 30 мин.</w:t>
      </w:r>
      <w:r>
        <w:rPr>
          <w:rFonts w:ascii="Liberation Serif;Times New Roma" w:hAnsi="Liberation Serif;Times New Roma" w:cs="Liberation Serif;Times New Roma"/>
        </w:rPr>
        <w:t xml:space="preserve"> 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Занятия для детей 4-5 лет организованы в первую половину дня , а  для детей 5-8 лет в первую и во вторую половину дня. Занятия  по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физическому развитию организованы 3 раз в неделю с продолжительностью : для детей 4-5 лет – 20 мин,</w:t>
      </w:r>
      <w:r w:rsidR="005A473C"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5-6лет – 25 мин., для детей 6-7 лет – 30 мин.. Для детей с 5-7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лет один раз в неделю (при отсутствии у детей медицинских противопоказаний и наличии у детей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спортивной одежды, соответствующей погодным условиям) круглогодично занятия по физическому развитию  проводятся на открытом воздухе. Занятия, требующие повышенную познавательную активность  и умственное напряжение детей, организованы во вторник и среду в 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первую половину дня. 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Объём образовательной нагрузки в первую половину дня для детей: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от 3 до 4 лет – 30 минут;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от 4 до 5 лет  - 40 минут; 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от 5 до 6 лет – 45 минут;</w:t>
      </w:r>
    </w:p>
    <w:p w:rsidR="00142FA2" w:rsidRDefault="005A473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от 6 до 7</w:t>
      </w:r>
      <w:r w:rsidR="00AC745C"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 лет – 1час 30 </w:t>
      </w:r>
      <w:r w:rsidR="00AC745C"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>минут,</w:t>
      </w:r>
    </w:p>
    <w:p w:rsidR="00142FA2" w:rsidRDefault="00AC745C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  <w:r>
        <w:rPr>
          <w:rFonts w:ascii="Liberation Serif;Times New Roma" w:eastAsia="Liberation Serif;Times New Roma" w:hAnsi="Liberation Serif;Times New Roma" w:cs="Liberation Serif;Times New Roma"/>
          <w:sz w:val="24"/>
          <w:szCs w:val="24"/>
          <w:lang w:eastAsia="ru-RU"/>
        </w:rPr>
        <w:t xml:space="preserve"> </w:t>
      </w:r>
      <w:r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  <w:t xml:space="preserve">перерыв между занятиями не менее 10 минут, в средине времени отведенного на занятия проводится физкультминутка.  </w:t>
      </w:r>
    </w:p>
    <w:p w:rsidR="00142FA2" w:rsidRDefault="00142FA2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sz w:val="24"/>
          <w:szCs w:val="24"/>
          <w:lang w:eastAsia="ru-RU"/>
        </w:rPr>
      </w:pPr>
    </w:p>
    <w:p w:rsidR="00142FA2" w:rsidRDefault="005A473C">
      <w:pPr>
        <w:spacing w:after="0" w:line="240" w:lineRule="auto"/>
        <w:jc w:val="both"/>
      </w:pPr>
      <w:r>
        <w:t>Режим занятий на 2020-2021</w:t>
      </w:r>
      <w:r w:rsidR="00AC745C">
        <w:t>уч. год</w:t>
      </w:r>
    </w:p>
    <w:tbl>
      <w:tblPr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1701"/>
        <w:gridCol w:w="2552"/>
        <w:gridCol w:w="2409"/>
        <w:gridCol w:w="2242"/>
      </w:tblGrid>
      <w:tr w:rsidR="00142FA2">
        <w:tc>
          <w:tcPr>
            <w:tcW w:w="10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ab/>
            </w:r>
          </w:p>
          <w:p w:rsidR="00142FA2" w:rsidRDefault="00142FA2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  <w:p w:rsidR="00142FA2" w:rsidRDefault="00AC745C">
            <w:pPr>
              <w:spacing w:after="0" w:line="240" w:lineRule="auto"/>
              <w:jc w:val="both"/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lastRenderedPageBreak/>
              <w:tab/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Разновозрастная груп</w:t>
            </w:r>
            <w:r w:rsidR="005A473C"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>па  от 3 до 7</w:t>
            </w:r>
            <w:r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  <w:t xml:space="preserve"> лет</w:t>
            </w:r>
          </w:p>
        </w:tc>
      </w:tr>
      <w:tr w:rsidR="00142FA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lastRenderedPageBreak/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5A473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3-4</w:t>
            </w:r>
            <w:r w:rsidR="00AC745C"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5A473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4-5</w:t>
            </w:r>
            <w:r w:rsidR="00AC745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лет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5A473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6-7</w:t>
            </w:r>
            <w:r w:rsidR="00AC745C"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лет</w:t>
            </w:r>
          </w:p>
        </w:tc>
      </w:tr>
      <w:tr w:rsidR="00142FA2">
        <w:trPr>
          <w:trHeight w:val="27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1.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1.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9.00-9.30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9.30-9-40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2.9.40-10.10</w:t>
            </w:r>
          </w:p>
        </w:tc>
      </w:tr>
      <w:tr w:rsidR="00142FA2">
        <w:trPr>
          <w:trHeight w:val="28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15.30-16.00</w:t>
            </w:r>
          </w:p>
        </w:tc>
      </w:tr>
      <w:tr w:rsidR="00142FA2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1.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1. 9.00-9.30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9.30-9.40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2.9.40-10.10</w:t>
            </w:r>
          </w:p>
        </w:tc>
      </w:tr>
      <w:tr w:rsidR="00142FA2">
        <w:trPr>
          <w:trHeight w:val="25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15.30-16.00</w:t>
            </w:r>
          </w:p>
        </w:tc>
      </w:tr>
      <w:tr w:rsidR="00142FA2">
        <w:trPr>
          <w:trHeight w:val="29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1.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1. 9.00-9.30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9.30-9.40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2.9.40-10.10</w:t>
            </w:r>
          </w:p>
        </w:tc>
      </w:tr>
      <w:tr w:rsidR="00142FA2">
        <w:trPr>
          <w:trHeight w:val="26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15.30-16.00</w:t>
            </w:r>
          </w:p>
        </w:tc>
      </w:tr>
      <w:tr w:rsidR="00142FA2">
        <w:trPr>
          <w:trHeight w:val="27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1.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1. 9.00-9.30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9.30-9.40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2.9.40-10.10</w:t>
            </w:r>
          </w:p>
        </w:tc>
      </w:tr>
      <w:tr w:rsidR="00142FA2">
        <w:trPr>
          <w:trHeight w:val="28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15.30-16.00</w:t>
            </w:r>
          </w:p>
        </w:tc>
      </w:tr>
      <w:tr w:rsidR="00142FA2">
        <w:trPr>
          <w:trHeight w:val="21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Перерыв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9.40 -10.00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1. 9.00-9.20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9.20-9.40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 9.40-10.05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1. 9.00-9.30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Перерыв 9.30-9.40</w:t>
            </w:r>
          </w:p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2.9.40-10.10</w:t>
            </w:r>
          </w:p>
        </w:tc>
      </w:tr>
      <w:tr w:rsidR="00142FA2">
        <w:trPr>
          <w:trHeight w:val="35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 xml:space="preserve"> половина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142FA2">
            <w:pPr>
              <w:snapToGrid w:val="0"/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15.30-15.55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A2" w:rsidRDefault="00AC745C">
            <w:pPr>
              <w:spacing w:after="0" w:line="240" w:lineRule="auto"/>
              <w:jc w:val="both"/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</w:pPr>
            <w:r>
              <w:rPr>
                <w:rFonts w:ascii="Liberation Serif;Times New Roma" w:hAnsi="Liberation Serif;Times New Roma" w:cs="Liberation Serif;Times New Roma"/>
                <w:sz w:val="18"/>
                <w:szCs w:val="18"/>
              </w:rPr>
              <w:t>3. 15.30-16.00</w:t>
            </w:r>
          </w:p>
        </w:tc>
      </w:tr>
    </w:tbl>
    <w:p w:rsidR="00142FA2" w:rsidRDefault="00142FA2">
      <w:pPr>
        <w:sectPr w:rsidR="00142FA2">
          <w:footerReference w:type="default" r:id="rId7"/>
          <w:footerReference w:type="first" r:id="rId8"/>
          <w:pgSz w:w="11906" w:h="16838"/>
          <w:pgMar w:top="1134" w:right="566" w:bottom="1134" w:left="993" w:header="0" w:footer="709" w:gutter="0"/>
          <w:cols w:space="720"/>
          <w:formProt w:val="0"/>
          <w:titlePg/>
          <w:docGrid w:linePitch="360"/>
        </w:sectPr>
      </w:pPr>
    </w:p>
    <w:p w:rsidR="00142FA2" w:rsidRDefault="00142FA2">
      <w:pPr>
        <w:rPr>
          <w:rFonts w:ascii="Liberation Serif;Times New Roma" w:hAnsi="Liberation Serif;Times New Roma" w:cs="Liberation Serif;Times New Roma"/>
          <w:b/>
          <w:bCs/>
          <w:sz w:val="18"/>
          <w:szCs w:val="18"/>
          <w:lang w:eastAsia="ru-RU"/>
        </w:rPr>
      </w:pPr>
    </w:p>
    <w:sectPr w:rsidR="00142FA2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5C" w:rsidRDefault="00AC745C">
      <w:pPr>
        <w:spacing w:after="0" w:line="240" w:lineRule="auto"/>
      </w:pPr>
      <w:r>
        <w:separator/>
      </w:r>
    </w:p>
  </w:endnote>
  <w:endnote w:type="continuationSeparator" w:id="0">
    <w:p w:rsidR="00AC745C" w:rsidRDefault="00AC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A2" w:rsidRDefault="00AC745C">
    <w:pPr>
      <w:pStyle w:val="a7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42FA2" w:rsidRDefault="00AC745C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473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6.15pt;height:14.65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" stroked="f">
              <v:fill opacity="0"/>
              <v:textbox inset="0,0,0,0">
                <w:txbxContent>
                  <w:p w:rsidR="00142FA2" w:rsidRDefault="00AC745C">
                    <w:pPr>
                      <w:pStyle w:val="a7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473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142FA2" w:rsidRDefault="00142F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A2" w:rsidRDefault="00142FA2">
    <w:pPr>
      <w:pStyle w:val="a7"/>
    </w:pPr>
  </w:p>
  <w:p w:rsidR="00142FA2" w:rsidRDefault="00142F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A2" w:rsidRDefault="00AC745C">
    <w:pPr>
      <w:pStyle w:val="a7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42FA2" w:rsidRDefault="00AC745C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473C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left:0;text-align:left;margin-left:0;margin-top:.05pt;width:6.15pt;height:14.65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" stroked="f">
              <v:fill opacity="0"/>
              <v:textbox inset="0,0,0,0">
                <w:txbxContent>
                  <w:p w:rsidR="00142FA2" w:rsidRDefault="00AC745C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473C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142FA2" w:rsidRDefault="00142F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5C" w:rsidRDefault="00AC745C">
      <w:pPr>
        <w:spacing w:after="0" w:line="240" w:lineRule="auto"/>
      </w:pPr>
      <w:r>
        <w:separator/>
      </w:r>
    </w:p>
  </w:footnote>
  <w:footnote w:type="continuationSeparator" w:id="0">
    <w:p w:rsidR="00AC745C" w:rsidRDefault="00AC7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A2"/>
    <w:rsid w:val="00142FA2"/>
    <w:rsid w:val="005A473C"/>
    <w:rsid w:val="00A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5C246-12A0-4169-8CB7-2E146EA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basedOn w:val="a0"/>
    <w:qFormat/>
    <w:rPr>
      <w:rFonts w:ascii="Calibri" w:hAnsi="Calibri" w:cs="Calibri"/>
      <w:sz w:val="24"/>
      <w:szCs w:val="24"/>
      <w:lang w:val="ru-RU" w:bidi="ar-SA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5A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473C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на 2019 – 2020 учебный год</vt:lpstr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на 2019 – 2020 учебный год</dc:title>
  <dc:subject/>
  <dc:creator>Заведующий</dc:creator>
  <cp:keywords/>
  <dc:description/>
  <cp:lastModifiedBy>МДОУДС25</cp:lastModifiedBy>
  <cp:revision>2</cp:revision>
  <cp:lastPrinted>2020-09-15T08:50:00Z</cp:lastPrinted>
  <dcterms:created xsi:type="dcterms:W3CDTF">2020-09-15T08:53:00Z</dcterms:created>
  <dcterms:modified xsi:type="dcterms:W3CDTF">2020-09-15T08:53:00Z</dcterms:modified>
  <dc:language>en-US</dc:language>
</cp:coreProperties>
</file>