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26" w:rsidRDefault="00C346C4" w:rsidP="007B3A26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Отчет по  работе</w:t>
      </w:r>
      <w:r w:rsidR="00753294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МБДОУ № 25 "Колосок"          " Профилактика</w:t>
      </w:r>
      <w:r w:rsidR="007B3A26" w:rsidRPr="007B3A2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дорожно-транспортных происшествий</w:t>
      </w:r>
      <w:r w:rsidR="00753294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"</w:t>
      </w:r>
    </w:p>
    <w:p w:rsidR="00C346C4" w:rsidRPr="00C346C4" w:rsidRDefault="00C346C4" w:rsidP="007B3A26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32"/>
          <w:szCs w:val="42"/>
          <w:lang w:eastAsia="ru-RU"/>
        </w:rPr>
      </w:pPr>
      <w:r w:rsidRPr="00C346C4">
        <w:rPr>
          <w:rFonts w:ascii="Arial" w:eastAsia="Times New Roman" w:hAnsi="Arial" w:cs="Arial"/>
          <w:color w:val="333333"/>
          <w:kern w:val="36"/>
          <w:sz w:val="32"/>
          <w:szCs w:val="42"/>
          <w:lang w:eastAsia="ru-RU"/>
        </w:rPr>
        <w:t>Воспитатель : Малова Анна Федоровна</w:t>
      </w:r>
    </w:p>
    <w:p w:rsidR="007B3A26" w:rsidRPr="007B3A26" w:rsidRDefault="007B3A26" w:rsidP="007B3A26">
      <w:pPr>
        <w:spacing w:after="0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Рост количества машин на улицах городов и поселков нашей страны, увеличение скорости их движения, плотности транспортных потоков, растущие пробки на </w:t>
      </w:r>
      <w:r w:rsidRPr="007B3A2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автодорогах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являются одной из причин </w:t>
      </w:r>
      <w:r w:rsidRPr="007B3A2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дорожно-транспортных происшествий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346C4" w:rsidRDefault="007B3A26" w:rsidP="007B3A26">
      <w:pPr>
        <w:spacing w:after="0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Безопасность жизнедеятельности детей представляет собой серьезную проблему современности. Вот почему с самого раннего возраста необходимо учить детей правилам </w:t>
      </w:r>
      <w:r w:rsidRPr="007B3A2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дорожного движения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В этом должны принимать участие родители, дошкольные учреждения, в дальнейшем - школа и другие образовательные учреждения, а также все окружающие ребенка люди. </w:t>
      </w:r>
    </w:p>
    <w:p w:rsidR="007B3A26" w:rsidRPr="007B3A26" w:rsidRDefault="007B3A26" w:rsidP="007B3A26">
      <w:pPr>
        <w:spacing w:after="0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Одной из важных проблем в обеспечении безопасности </w:t>
      </w:r>
      <w:r w:rsidRPr="007B3A2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дорожного движения является профилактика детского дорожного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транспортного травматизма в дошкольных учреждениях. Сегодня детский сад стремится обеспечить своим воспитанникам качественное, универсальное образование, обеспечить высокий уровень общей культуры, в том числе и культуры на </w:t>
      </w:r>
      <w:r w:rsidRPr="007B3A2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дороге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Соблюдение правил безопасной жизни должно стать осознанной необходимостью. Эту задачу успешно решают педагоги нашего детского сада.</w:t>
      </w:r>
    </w:p>
    <w:p w:rsidR="007B3A26" w:rsidRPr="00C346C4" w:rsidRDefault="007B3A26" w:rsidP="007B3A26">
      <w:pPr>
        <w:spacing w:after="0"/>
        <w:ind w:firstLine="360"/>
        <w:rPr>
          <w:rFonts w:ascii="Arial" w:eastAsia="Times New Roman" w:hAnsi="Arial" w:cs="Arial"/>
          <w:b/>
          <w:bCs/>
          <w:color w:val="111111"/>
          <w:sz w:val="26"/>
          <w:lang w:eastAsia="ru-RU"/>
        </w:rPr>
      </w:pP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Наше дошкольное образовательное учреждение </w:t>
      </w:r>
      <w:r w:rsidRPr="007B3A2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работает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 основной образовательной программе детского сада. Детский сад проводит </w:t>
      </w:r>
      <w:r w:rsidRPr="007B3A2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работу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области обучения детей дошкольного возраста поведению на </w:t>
      </w:r>
      <w:r w:rsidRPr="007B3A2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дорогах и правилам дорожного</w:t>
      </w:r>
      <w:r w:rsidR="00C346C4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 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движения согласно программе и федеральным государственным </w:t>
      </w:r>
      <w:r w:rsidR="00C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образовательным 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стандартам.</w:t>
      </w:r>
    </w:p>
    <w:p w:rsidR="007B3A26" w:rsidRPr="007B3A26" w:rsidRDefault="007B3A26" w:rsidP="007B3A26">
      <w:pPr>
        <w:spacing w:after="0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 нашей </w:t>
      </w:r>
      <w:r w:rsidRPr="007B3A2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работы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создание условий для формирования у дошкольников устойчивых навыков безопасного поведения на улицах и </w:t>
      </w:r>
      <w:r w:rsidRPr="007B3A2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дорогах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B3A26" w:rsidRPr="007B3A26" w:rsidRDefault="007B3A26" w:rsidP="007B3A26">
      <w:pPr>
        <w:spacing w:after="0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3A2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7B3A26" w:rsidRPr="007B3A26" w:rsidRDefault="007B3A26" w:rsidP="007B3A26">
      <w:pPr>
        <w:spacing w:after="0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создать условия для обучения детей правилам безопасного поведения на </w:t>
      </w:r>
      <w:r w:rsidRPr="007B3A2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дороге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7B3A26" w:rsidRPr="007B3A26" w:rsidRDefault="007B3A26" w:rsidP="007B3A26">
      <w:pPr>
        <w:spacing w:after="0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формировать у дошкольников устойчивые навыки соблюдения и выполнения правил </w:t>
      </w:r>
      <w:r w:rsidRPr="007B3A2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дорожного движения </w:t>
      </w:r>
      <w:r w:rsidRPr="007B3A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(ПДД)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7B3A26" w:rsidRPr="007B3A26" w:rsidRDefault="007B3A26" w:rsidP="007B3A26">
      <w:pPr>
        <w:spacing w:before="225" w:after="225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отслеживать уровень знания и умений детей в начале и конце учебного года;</w:t>
      </w:r>
    </w:p>
    <w:p w:rsidR="007B3A26" w:rsidRPr="007B3A26" w:rsidRDefault="007B3A26" w:rsidP="007B3A26">
      <w:pPr>
        <w:spacing w:before="225" w:after="225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применять современные формы, методы обучения и воспитания, направленные на предупреждение несчастных случаев с детьми на улицах и во дворах;</w:t>
      </w:r>
    </w:p>
    <w:p w:rsidR="007B3A26" w:rsidRPr="007B3A26" w:rsidRDefault="007B3A26" w:rsidP="007B3A26">
      <w:pPr>
        <w:spacing w:after="0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• формировать у родителей устойчивый интерес к безопасности детей как участников </w:t>
      </w:r>
      <w:r w:rsidRPr="007B3A2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дорожного движения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привлекать взрослых к совместной деятельности с детьми;</w:t>
      </w:r>
    </w:p>
    <w:p w:rsidR="007B3A26" w:rsidRPr="007B3A26" w:rsidRDefault="007B3A26" w:rsidP="007B3A26">
      <w:pPr>
        <w:spacing w:after="0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использовать возможность ДОО и материально-технический потенциал для обучения и воспитания грамотных участников </w:t>
      </w:r>
      <w:r w:rsidRPr="007B3A2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дорожного движения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346C4" w:rsidRDefault="00C346C4" w:rsidP="007B3A26">
      <w:pPr>
        <w:spacing w:after="0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346C4" w:rsidRDefault="007B3A26" w:rsidP="007B3A26">
      <w:pPr>
        <w:spacing w:after="0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Предметно-развивающая среда ДОО по обучению детей правилам </w:t>
      </w:r>
      <w:proofErr w:type="spellStart"/>
      <w:r w:rsidRPr="007B3A2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дорожного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движения</w:t>
      </w:r>
      <w:proofErr w:type="spellEnd"/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соответствует нормативным требованиям. За последнее время приобретены обучающие дидактические игры, методические пособия, набор плакатов с изображением </w:t>
      </w:r>
      <w:r w:rsidRPr="007B3A2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дорожных знаков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машины, и т. д. для организации игр по ПДД.</w:t>
      </w:r>
    </w:p>
    <w:p w:rsidR="007B3A26" w:rsidRPr="007B3A26" w:rsidRDefault="007B3A26" w:rsidP="007B3A26">
      <w:pPr>
        <w:spacing w:after="0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 </w:t>
      </w:r>
      <w:r w:rsidRPr="007B3A2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работе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детьми используются современные информационные технологии.</w:t>
      </w:r>
    </w:p>
    <w:p w:rsidR="007B3A26" w:rsidRPr="007B3A26" w:rsidRDefault="007B3A26" w:rsidP="007B3A26">
      <w:pPr>
        <w:spacing w:after="0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детском саду созданы все условия для </w:t>
      </w:r>
      <w:r w:rsidRPr="007B3A2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работы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 обучению дошкольников основам безопасному поведению детей на </w:t>
      </w:r>
      <w:r w:rsidRPr="007B3A2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дорогах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  <w:r w:rsidR="00C346C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</w:t>
      </w:r>
      <w:r w:rsidRPr="007B3A2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меются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7B3A26" w:rsidRPr="007B3A26" w:rsidRDefault="007B3A26" w:rsidP="007B3A26">
      <w:pPr>
        <w:spacing w:after="0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знаки </w:t>
      </w:r>
      <w:r w:rsidRPr="007B3A2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дорожного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движения – демонстрационные и раздаточные;</w:t>
      </w:r>
    </w:p>
    <w:p w:rsidR="007B3A26" w:rsidRPr="007B3A26" w:rsidRDefault="007B3A26" w:rsidP="007B3A26">
      <w:pPr>
        <w:spacing w:before="225" w:after="225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макеты машин;</w:t>
      </w:r>
    </w:p>
    <w:p w:rsidR="007B3A26" w:rsidRPr="007B3A26" w:rsidRDefault="007B3A26" w:rsidP="007B3A26">
      <w:pPr>
        <w:spacing w:before="225" w:after="225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модели светофоров;</w:t>
      </w:r>
    </w:p>
    <w:p w:rsidR="007B3A26" w:rsidRPr="007B3A26" w:rsidRDefault="007B3A26" w:rsidP="007B3A26">
      <w:pPr>
        <w:spacing w:before="225" w:after="225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дидактические игры;</w:t>
      </w:r>
    </w:p>
    <w:p w:rsidR="007B3A26" w:rsidRPr="007B3A26" w:rsidRDefault="007B3A26" w:rsidP="007B3A26">
      <w:pPr>
        <w:spacing w:after="0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стенды для </w:t>
      </w:r>
      <w:r w:rsidRPr="007B3A2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работы с родителями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B3A26" w:rsidRPr="007B3A26" w:rsidRDefault="007B3A26" w:rsidP="007B3A26">
      <w:pPr>
        <w:spacing w:after="0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группах созданы </w:t>
      </w:r>
      <w:r w:rsidRPr="007B3A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«уголки по ПДД»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где собран наглядный и игровой материал по правилам </w:t>
      </w:r>
      <w:r w:rsidRPr="007B3A2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дорожного движения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пополняется и обновляется в течение всего учебного года. Дети самостоятельно играют в знакомые игры и рассматривают иллюстрации. Для улучшения </w:t>
      </w:r>
      <w:r w:rsidRPr="007B3A2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работы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детьми воспитатели в группах обновляют макеты улиц с перекрестками, </w:t>
      </w:r>
      <w:r w:rsidRPr="007B3A2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дорожными знаками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светофорами.</w:t>
      </w:r>
    </w:p>
    <w:p w:rsidR="007B3A26" w:rsidRPr="007B3A26" w:rsidRDefault="007B3A26" w:rsidP="007B3A26">
      <w:pPr>
        <w:spacing w:after="0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план </w:t>
      </w:r>
      <w:r w:rsidRPr="007B3A2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работы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ДОО вошли такие формы </w:t>
      </w:r>
      <w:r w:rsidRPr="007B3A2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работы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детьми по правилам </w:t>
      </w:r>
      <w:r w:rsidRPr="007B3A2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дорожного движения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как экскурсии, наблюдения, беседы, рассматривание картин, чтение </w:t>
      </w:r>
      <w:r w:rsidRPr="007B3A2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произведений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заучивание стихотворений, различные дидактические и сюжетно-ролевые игры, настольно-дидактические игры, викторины, спортивные развлечения, чтение художественных </w:t>
      </w:r>
      <w:r w:rsidRPr="007B3A2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произведений</w:t>
      </w:r>
      <w:r w:rsidR="00C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развлечения по ПДД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просмотр видеоматериалов.</w:t>
      </w:r>
    </w:p>
    <w:p w:rsidR="00C346C4" w:rsidRDefault="007B3A26" w:rsidP="007B3A26">
      <w:pPr>
        <w:spacing w:after="0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Интересной и эффективной формой </w:t>
      </w:r>
      <w:r w:rsidRPr="007B3A2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работы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является организация ролевых игр, в которых ребята доводят до автоматизма навыки безопасного поведения на улице. </w:t>
      </w:r>
    </w:p>
    <w:p w:rsidR="007B3A26" w:rsidRPr="007B3A26" w:rsidRDefault="007B3A26" w:rsidP="007B3A26">
      <w:pPr>
        <w:spacing w:after="0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учреждении </w:t>
      </w:r>
      <w:r w:rsidRPr="007B3A2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работает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сплоченный коллектив единомышленников, отличающийся творческим подходом к </w:t>
      </w:r>
      <w:r w:rsidRPr="007B3A2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работе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любовью к детям, пониманием проблем дошкольного возраста, стремящийся к </w:t>
      </w:r>
      <w:r w:rsidRPr="007B3A2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профессиональному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самосовершенствованию. Умение применять правила </w:t>
      </w:r>
      <w:r w:rsidRPr="007B3A2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дорожного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движения воспитывается у детей на основе методической литературы имеющейся в ДОО.</w:t>
      </w:r>
    </w:p>
    <w:p w:rsidR="007B3A26" w:rsidRPr="007B3A26" w:rsidRDefault="007B3A26" w:rsidP="007B3A26">
      <w:pPr>
        <w:spacing w:after="0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течение года воспитатели знакомят детей с художественной литературой по правилам </w:t>
      </w:r>
      <w:r w:rsidRPr="007B3A2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дорожного движения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С. Михалков </w:t>
      </w:r>
      <w:r w:rsidRPr="007B3A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«Моя </w:t>
      </w:r>
      <w:r w:rsidRPr="007B3A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улица»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7B3A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«Велосипедист»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7B3A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«Скверная история»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С. Маршак </w:t>
      </w:r>
      <w:r w:rsidRPr="007B3A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«Милиционер»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7B3A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«Мяч»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7B3A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«Светофор»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В. Головко </w:t>
      </w:r>
      <w:r w:rsidRPr="007B3A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«Правила движения»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С. Яковлев </w:t>
      </w:r>
      <w:r w:rsidRPr="007B3A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«Советы доктора Айболита»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О. </w:t>
      </w:r>
      <w:proofErr w:type="spellStart"/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Бедерев</w:t>
      </w:r>
      <w:proofErr w:type="spellEnd"/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7B3A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«Если бы …»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М. Кривич </w:t>
      </w:r>
      <w:r w:rsidRPr="007B3A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«Школа пешехода»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А. Северный </w:t>
      </w:r>
      <w:r w:rsidRPr="007B3A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«Светофор»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7B3A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7B3A26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Дорожные</w:t>
      </w:r>
      <w:r w:rsidRPr="007B3A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приключения</w:t>
      </w:r>
      <w:proofErr w:type="spellEnd"/>
      <w:r w:rsidRPr="007B3A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мальчика Пети»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В. </w:t>
      </w:r>
      <w:proofErr w:type="spellStart"/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Семернин</w:t>
      </w:r>
      <w:proofErr w:type="spellEnd"/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7B3A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«Запрещается – разрешается»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А. Усачева </w:t>
      </w:r>
      <w:r w:rsidRPr="007B3A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«Домик у перехода»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В. </w:t>
      </w:r>
      <w:proofErr w:type="spellStart"/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Мирясова</w:t>
      </w:r>
      <w:proofErr w:type="spellEnd"/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7B3A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«Стихи про транспорт»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Т. Александрова </w:t>
      </w:r>
      <w:r w:rsidRPr="007B3A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7B3A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Светофорчик</w:t>
      </w:r>
      <w:proofErr w:type="spellEnd"/>
      <w:r w:rsidRPr="007B3A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С каждым годом художественная литература пополняется.</w:t>
      </w:r>
    </w:p>
    <w:p w:rsidR="00C346C4" w:rsidRDefault="007B3A26" w:rsidP="007B3A26">
      <w:pPr>
        <w:spacing w:after="0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добиться успеха в освоении правил </w:t>
      </w:r>
      <w:r w:rsidRPr="007B3A2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дорожного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движения осуществляем связь между всеми разделами программы в соответствии с требованиями ФГОС. В организованной деятельности по развитию речи, изобразительной деятельности, формированию элементарных математических представлений, физкультурных, музыкальных и других видах деятельности уделяют внимание формированию у детей ориентировки в пространстве, воспитанию быстрой реакции на изменение окружающей обстановки. </w:t>
      </w:r>
    </w:p>
    <w:p w:rsidR="007B3A26" w:rsidRPr="007B3A26" w:rsidRDefault="007B3A26" w:rsidP="007B3A26">
      <w:pPr>
        <w:spacing w:after="0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правилами </w:t>
      </w:r>
      <w:r w:rsidRPr="007B3A2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дорожного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движения воспитатели знакомят детей систематически и последовательно, усложняя программные требования</w:t>
      </w:r>
      <w:r w:rsidR="00C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от занятия к занятию.</w:t>
      </w:r>
    </w:p>
    <w:p w:rsidR="007B3A26" w:rsidRPr="007B3A26" w:rsidRDefault="007B3A26" w:rsidP="007B3A26">
      <w:pPr>
        <w:spacing w:after="0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Принцип наглядности - традиционно применяется в </w:t>
      </w:r>
      <w:r w:rsidRPr="007B3A2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работе с дошкольниками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когда они должны сами все увидеть, услышать, потрогать и тем самым реа</w:t>
      </w:r>
      <w:r w:rsidR="00C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лизовать стремление к познанию.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течение года дети учатся различать легковые и грузовые машины, называть части </w:t>
      </w:r>
      <w:r w:rsidRPr="007B3A2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автомобиля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кабину, колеса, окна, двери.  Для расширения и закрепления знаний детей о транспорте в группе имеются книги, иллюстрации с изображением разнообразных машин. Для развития ориентировки в пространстве, умений действовать по сигналу используются игры </w:t>
      </w:r>
      <w:r w:rsidRPr="007B3A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«Бегите ко мне»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7B3A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«Поезд»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др.</w:t>
      </w:r>
    </w:p>
    <w:p w:rsidR="007B3A26" w:rsidRPr="007B3A26" w:rsidRDefault="007B3A26" w:rsidP="007B3A26">
      <w:pPr>
        <w:spacing w:after="0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Большое внимание в ознаком</w:t>
      </w:r>
      <w:r w:rsidR="00C346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лении с 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правилами </w:t>
      </w:r>
      <w:r w:rsidRPr="007B3A2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дорожного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движения мы отводим прогулкам. Темы и содержание их намечали в соответствии с программой нашего детского сада и учетом окружающих условий. Дети наблюдали за движением транспорта и пешеходов, узнали, что пешеходы идут по тротуару, машины едут по </w:t>
      </w:r>
      <w:r w:rsidRPr="007B3A2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дороге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научились узнавать известные им по рисункам автомобили и их детали, устанавливать простейшие причинно-следственные связи в окружающем. В течение года прогулки периодически повторялись для того, чтобы закрепить имеющиеся у детей представления о правилах </w:t>
      </w:r>
      <w:r w:rsidRPr="007B3A2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дорожного движения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B3A26" w:rsidRPr="007B3A26" w:rsidRDefault="007B3A26" w:rsidP="007B3A26">
      <w:pPr>
        <w:spacing w:after="0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своей </w:t>
      </w:r>
      <w:r w:rsidRPr="007B3A2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работе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детьми воспитатели широко применяли дидактические игры (</w:t>
      </w:r>
      <w:r w:rsidRPr="007B3A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«Назови, о чем я расскажу»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7B3A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«Научим кукол правилам для пешеходов»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7B3A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«Кто быстрее»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7B3A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«Сложи светофор»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7B3A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«Разрезанные картинки»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 и др. С их помощью учат детей умению сравнивать и группировать по внешнему виду, различные виды транспорта, закрепляют знания сигналов светофора, правила для пешеходов.</w:t>
      </w:r>
    </w:p>
    <w:p w:rsidR="007B3A26" w:rsidRPr="007B3A26" w:rsidRDefault="007B3A26" w:rsidP="007B3A26">
      <w:pPr>
        <w:spacing w:after="0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участвовали в праздниках по ПДД (</w:t>
      </w:r>
      <w:r w:rsidRPr="007B3A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«Красный, желтый, зеленый»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7B3A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«Необыкновенное путешествие»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в которых воспитатели стремились воспитывать у детей чувство радости, интереса, желания участвовать в играх на ориентирование в пространстве, исполнять песни по 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ПДД, разыгрывать </w:t>
      </w:r>
      <w:r w:rsidRPr="007B3A2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дорожные сценки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участвовать в веселых стартах, подвижных и дидактических играх.</w:t>
      </w:r>
    </w:p>
    <w:p w:rsidR="007B3A26" w:rsidRPr="007B3A26" w:rsidRDefault="00753294" w:rsidP="007B3A26">
      <w:pPr>
        <w:spacing w:after="0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группе</w:t>
      </w:r>
      <w:r w:rsidR="007B3A26"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много настольных игр, которые сделаны руками детей совместно с воспитателем. В играх и развлечениях дети легко и быстро запоминают то, что может показаться им скучным и неинтересным. Чтобы повысить интерес к </w:t>
      </w:r>
      <w:r w:rsidR="007B3A26" w:rsidRPr="007B3A2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дорожной азбуке</w:t>
      </w:r>
      <w:r w:rsidR="007B3A26"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для детей этой группы проводятся конкурсы, викторины, соревнования, развлечение. Очень много используется на занятии и в свободное от занятий время чтение художественной литературы.</w:t>
      </w:r>
    </w:p>
    <w:p w:rsidR="007B3A26" w:rsidRPr="007B3A26" w:rsidRDefault="007B3A26" w:rsidP="007B3A26">
      <w:pPr>
        <w:spacing w:after="0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3A2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Работа по обучению детей </w:t>
      </w:r>
      <w:r w:rsidRPr="007B3A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7B3A26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Дорожной грамоте</w:t>
      </w:r>
      <w:r w:rsidRPr="007B3A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проводится не только на НОД, но и в повседневной жизни. Старшие дошкольники показывают театрализованные представления, сценки, разучивают песни, стихи, пословицы, принимают участие в </w:t>
      </w:r>
      <w:r w:rsidRPr="007B3A2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разработке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реализации различных познавательных программ.</w:t>
      </w:r>
    </w:p>
    <w:p w:rsidR="007B3A26" w:rsidRPr="007B3A26" w:rsidRDefault="007B3A26" w:rsidP="007B3A26">
      <w:pPr>
        <w:spacing w:after="0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Важную роль в ознакомлении детей с правилами </w:t>
      </w:r>
      <w:r w:rsidRPr="007B3A2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дорожного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движения играет тесная взаимосвязь нашего ДОО с родителями. Воспитатели ведут большую </w:t>
      </w:r>
      <w:r w:rsidRPr="007B3A2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работу по правилам дорожного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движения с родителями, знакомят их с программными требованиями, проводят анкетирование, привлекают к изготовлению материала для проведения занятий, игр, выполнению различных заданий с детьми.</w:t>
      </w:r>
    </w:p>
    <w:p w:rsidR="007B3A26" w:rsidRPr="007B3A26" w:rsidRDefault="007B3A26" w:rsidP="007B3A26">
      <w:pPr>
        <w:spacing w:after="0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вопросах соблюдения детьми правил </w:t>
      </w:r>
      <w:r w:rsidRPr="007B3A2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дорожного движения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культуры поведения в транспорте родители должны быть примером, поэтому на них лежит большая ответственность. Взаимопонимание детского сада и семьи помогает вырабатывать у детей необходимые навыки культуры поведения на улице, дисциплинированность, которая побуждает подчиняться порядку. В этих целях мы широко </w:t>
      </w:r>
      <w:r w:rsidRPr="007B3A2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используем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7B3A26" w:rsidRPr="007B3A26" w:rsidRDefault="007B3A26" w:rsidP="007B3A26">
      <w:pPr>
        <w:spacing w:before="225" w:after="225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информационные стенды для родителей, папки-передвижки;</w:t>
      </w:r>
    </w:p>
    <w:p w:rsidR="007B3A26" w:rsidRPr="007B3A26" w:rsidRDefault="007B3A26" w:rsidP="007B3A26">
      <w:pPr>
        <w:spacing w:before="225" w:after="225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родительские собрания;</w:t>
      </w:r>
    </w:p>
    <w:p w:rsidR="007B3A26" w:rsidRPr="007B3A26" w:rsidRDefault="007B3A26" w:rsidP="007B3A26">
      <w:pPr>
        <w:spacing w:after="0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семинары-практикумы, на которых родителей знакомят с объемом предлагаемых для детей знаний и умений (правила </w:t>
      </w:r>
      <w:r w:rsidRPr="007B3A2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дорожного движения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сигналы светофора; пешеходный переход </w:t>
      </w:r>
      <w:r w:rsidRPr="007B3A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«зебра»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обязанности пешеходов, пассажиров);</w:t>
      </w:r>
    </w:p>
    <w:p w:rsidR="007B3A26" w:rsidRPr="007B3A26" w:rsidRDefault="007B3A26" w:rsidP="007B3A26">
      <w:pPr>
        <w:spacing w:before="225" w:after="225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деловые игры и тренинги;</w:t>
      </w:r>
    </w:p>
    <w:p w:rsidR="007B3A26" w:rsidRPr="007B3A26" w:rsidRDefault="007B3A26" w:rsidP="007B3A26">
      <w:pPr>
        <w:spacing w:after="0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 </w:t>
      </w:r>
      <w:r w:rsidRPr="007B3A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«открытые дни»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для родителей с просмотром занятий по </w:t>
      </w:r>
      <w:r w:rsidRPr="007B3A2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дорожной грамоте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7B3A26" w:rsidRPr="007B3A26" w:rsidRDefault="007B3A26" w:rsidP="007B3A26">
      <w:pPr>
        <w:spacing w:before="225" w:after="225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совместные праздники и развлечения;</w:t>
      </w:r>
    </w:p>
    <w:p w:rsidR="007B3A26" w:rsidRPr="007B3A26" w:rsidRDefault="007B3A26" w:rsidP="007B3A26">
      <w:pPr>
        <w:spacing w:before="225" w:after="225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выпуск стенгазеты для родителей.</w:t>
      </w:r>
    </w:p>
    <w:p w:rsidR="007B3A26" w:rsidRPr="007B3A26" w:rsidRDefault="00753294" w:rsidP="007B3A26">
      <w:pPr>
        <w:spacing w:after="0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родителями в группе</w:t>
      </w:r>
      <w:r w:rsidR="007B3A26"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ежегодно проводятся консультации и беседы по правилам </w:t>
      </w:r>
      <w:r w:rsidR="007B3A26" w:rsidRPr="007B3A2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дорожного движения</w:t>
      </w:r>
      <w:r w:rsidR="007B3A26"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 родительских уголках оформляются наглядно-информационные стенды, раздаются памятки.</w:t>
      </w:r>
    </w:p>
    <w:p w:rsidR="007B3A26" w:rsidRPr="007B3A26" w:rsidRDefault="007B3A26" w:rsidP="007B3A26">
      <w:pPr>
        <w:spacing w:after="0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Роль ДОО в предупреждении </w:t>
      </w:r>
      <w:r w:rsidRPr="007B3A2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дорожно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-транспортного травматизма велика, так как систематическая, целенаправленная, правильная 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воспитательная </w:t>
      </w:r>
      <w:r w:rsidRPr="007B3A2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работа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дошкольниками создает прочный навык поведения детей на улице, помогает сохранить жизнь и </w:t>
      </w:r>
      <w:r w:rsidRPr="007B3A2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здоровье ребенка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обеспечивает самостоятельность и осознанность поведения детей на улице.</w:t>
      </w:r>
    </w:p>
    <w:p w:rsidR="007B3A26" w:rsidRPr="007B3A26" w:rsidRDefault="007B3A26" w:rsidP="007B3A26">
      <w:pPr>
        <w:spacing w:after="0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Поэтому педагоги нашего детского сада считают необходимым продолжать и развивать </w:t>
      </w:r>
      <w:r w:rsidRPr="007B3A2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работу</w:t>
      </w:r>
      <w:r w:rsidRPr="007B3A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 данному направлению.</w:t>
      </w:r>
    </w:p>
    <w:p w:rsidR="007B3A26" w:rsidRPr="00753294" w:rsidRDefault="007B3A26" w:rsidP="007B3A26">
      <w:pPr>
        <w:spacing w:before="225" w:after="225"/>
        <w:ind w:firstLine="360"/>
        <w:rPr>
          <w:rFonts w:ascii="Arial" w:eastAsia="Times New Roman" w:hAnsi="Arial" w:cs="Arial"/>
          <w:b/>
          <w:color w:val="111111"/>
          <w:sz w:val="32"/>
          <w:szCs w:val="26"/>
          <w:lang w:eastAsia="ru-RU"/>
        </w:rPr>
      </w:pPr>
      <w:r w:rsidRPr="00753294">
        <w:rPr>
          <w:rFonts w:ascii="Arial" w:eastAsia="Times New Roman" w:hAnsi="Arial" w:cs="Arial"/>
          <w:b/>
          <w:color w:val="111111"/>
          <w:sz w:val="32"/>
          <w:szCs w:val="26"/>
          <w:lang w:eastAsia="ru-RU"/>
        </w:rPr>
        <w:t>Мы в ответе за каждую жизнь!</w:t>
      </w:r>
    </w:p>
    <w:p w:rsidR="00C202AE" w:rsidRDefault="00C202AE"/>
    <w:sectPr w:rsidR="00C202AE" w:rsidSect="00753294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3A26"/>
    <w:rsid w:val="002D147A"/>
    <w:rsid w:val="007251B7"/>
    <w:rsid w:val="00753294"/>
    <w:rsid w:val="007B3A26"/>
    <w:rsid w:val="009E7722"/>
    <w:rsid w:val="00C202AE"/>
    <w:rsid w:val="00C3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AE"/>
  </w:style>
  <w:style w:type="paragraph" w:styleId="1">
    <w:name w:val="heading 1"/>
    <w:basedOn w:val="a"/>
    <w:link w:val="10"/>
    <w:uiPriority w:val="9"/>
    <w:qFormat/>
    <w:rsid w:val="007B3A2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A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B3A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3A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3A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2018-03-17T18:02:00Z</dcterms:created>
  <dcterms:modified xsi:type="dcterms:W3CDTF">2018-03-17T18:02:00Z</dcterms:modified>
</cp:coreProperties>
</file>