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1" w:rsidRPr="00392B21" w:rsidRDefault="00392B21" w:rsidP="00392B21">
      <w:pPr>
        <w:spacing w:after="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Анкета для родителей: «Грамотный пешеход»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Ф.И.О. _______________________________________________________________</w:t>
      </w:r>
    </w:p>
    <w:p w:rsidR="00392B21" w:rsidRPr="00392B21" w:rsidRDefault="00392B21" w:rsidP="00392B21">
      <w:pPr>
        <w:numPr>
          <w:ilvl w:val="0"/>
          <w:numId w:val="1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Знакомите ли вы своего ребёнка с ПДД?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да;- нет;- иногда.</w:t>
      </w:r>
    </w:p>
    <w:p w:rsidR="00392B21" w:rsidRPr="00392B21" w:rsidRDefault="00392B21" w:rsidP="00392B21">
      <w:pPr>
        <w:numPr>
          <w:ilvl w:val="0"/>
          <w:numId w:val="2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С какого возраста вы считаете нужно знакомить его с ПДД?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три;- четыре;- пять;- шесть.</w:t>
      </w:r>
    </w:p>
    <w:p w:rsidR="00392B21" w:rsidRPr="00392B21" w:rsidRDefault="00392B21" w:rsidP="00392B21">
      <w:pPr>
        <w:numPr>
          <w:ilvl w:val="0"/>
          <w:numId w:val="3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Показывали ли вы своему ребёнку безопасную дорогу из дома в детский сад и обратно? </w:t>
      </w: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(да, нет) </w:t>
      </w: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- Ходите ли вы с ним так как показывали?</w:t>
      </w: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 (да, нет, иногда)</w:t>
      </w:r>
    </w:p>
    <w:p w:rsidR="00392B21" w:rsidRPr="00392B21" w:rsidRDefault="00392B21" w:rsidP="00392B21">
      <w:pPr>
        <w:numPr>
          <w:ilvl w:val="0"/>
          <w:numId w:val="3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Какова роль семьи в воспитании безопасного поведения детей на дороге, во дворе, или эти должен заниматься детский сад.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воспитывает семья;- детский сад;- совместно.</w:t>
      </w:r>
    </w:p>
    <w:p w:rsidR="00392B21" w:rsidRPr="00392B21" w:rsidRDefault="00392B21" w:rsidP="00392B21">
      <w:pPr>
        <w:numPr>
          <w:ilvl w:val="0"/>
          <w:numId w:val="4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Можете ли вы считать себя образцом для подражания в соблюдении ПДД?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да;- нет:- бывает всякое.</w:t>
      </w:r>
    </w:p>
    <w:p w:rsidR="00392B21" w:rsidRPr="00392B21" w:rsidRDefault="00392B21" w:rsidP="00392B21">
      <w:pPr>
        <w:numPr>
          <w:ilvl w:val="0"/>
          <w:numId w:val="5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Бывает ли так, что ваш ребёнок преподаёт вам урок безопасного поведения на дороге? </w:t>
      </w: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да;- нет;- иногда бывает.</w:t>
      </w:r>
    </w:p>
    <w:p w:rsidR="00392B21" w:rsidRPr="00392B21" w:rsidRDefault="00392B21" w:rsidP="00392B21">
      <w:pPr>
        <w:numPr>
          <w:ilvl w:val="0"/>
          <w:numId w:val="5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Как вы со своим ребёнком обходите транспорт, на остановке: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сзади; - спереди; - не помню; - дожидаюсь, когда отойдёт.</w:t>
      </w:r>
    </w:p>
    <w:p w:rsidR="00392B21" w:rsidRPr="00392B21" w:rsidRDefault="00392B21" w:rsidP="00392B21">
      <w:pPr>
        <w:numPr>
          <w:ilvl w:val="0"/>
          <w:numId w:val="6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Сокращаете ли Вы дорогу, если спешите с ребёнком в детский сад: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перехожу где положено; - иду прямо; - перехожу, где хочу; - не помню.</w:t>
      </w:r>
    </w:p>
    <w:p w:rsidR="00392B21" w:rsidRPr="00392B21" w:rsidRDefault="00392B21" w:rsidP="00392B21">
      <w:pPr>
        <w:numPr>
          <w:ilvl w:val="0"/>
          <w:numId w:val="7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Разрешаете ли Вы своему ребёнку играть рядом с проезжей частью дороги: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разрешаю;- не разрешаю;- не слежу.</w:t>
      </w:r>
    </w:p>
    <w:p w:rsidR="00392B21" w:rsidRPr="00392B21" w:rsidRDefault="00392B21" w:rsidP="00392B21">
      <w:pPr>
        <w:spacing w:after="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10.Какие ситуации считаете опасными: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высовывается ребёнок из окна в транспорте; (да, нет, не знаю)</w:t>
      </w: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br/>
        <w:t>- идем через дорогу с собакой; (да, нет, не знаю)</w:t>
      </w: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br/>
        <w:t>- идём через дорогу, разговариваем. (да, нет, не знаю)</w:t>
      </w:r>
    </w:p>
    <w:p w:rsidR="00392B21" w:rsidRPr="00392B21" w:rsidRDefault="00392B21" w:rsidP="00392B21">
      <w:pPr>
        <w:numPr>
          <w:ilvl w:val="0"/>
          <w:numId w:val="8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Как поступаете, если на красный свет едет машина: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иду дальше; - звоню в ГИБДД; - остановлюсь; - не знаю; - прочее_____________________</w:t>
      </w:r>
    </w:p>
    <w:p w:rsidR="00392B21" w:rsidRPr="00392B21" w:rsidRDefault="00392B21" w:rsidP="00392B21">
      <w:pPr>
        <w:numPr>
          <w:ilvl w:val="0"/>
          <w:numId w:val="9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Обсуждаете ли Вы нарушения ПДД:</w:t>
      </w: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- дома с детьми; (да, нет)</w:t>
      </w: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br/>
        <w:t>- с воспитателем (да, нет)</w:t>
      </w:r>
    </w:p>
    <w:p w:rsidR="00392B21" w:rsidRPr="00392B21" w:rsidRDefault="00392B21" w:rsidP="00392B21">
      <w:pPr>
        <w:numPr>
          <w:ilvl w:val="0"/>
          <w:numId w:val="10"/>
        </w:numPr>
        <w:spacing w:after="0"/>
        <w:ind w:left="120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Ваши предложения по работе с детьми направленные на профилактику ДДТТ</w:t>
      </w:r>
    </w:p>
    <w:p w:rsid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 xml:space="preserve">_________________________________________________                                    </w:t>
      </w:r>
    </w:p>
    <w:p w:rsid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</w:p>
    <w:p w:rsidR="00392B21" w:rsidRPr="00392B21" w:rsidRDefault="00392B21" w:rsidP="00392B21">
      <w:pPr>
        <w:spacing w:after="240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</w:pPr>
      <w:r w:rsidRPr="00392B21"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  <w:t>Спасибо.</w:t>
      </w:r>
    </w:p>
    <w:p w:rsidR="00C202AE" w:rsidRPr="00392B21" w:rsidRDefault="00C202AE">
      <w:pPr>
        <w:rPr>
          <w:sz w:val="28"/>
        </w:rPr>
      </w:pPr>
    </w:p>
    <w:sectPr w:rsidR="00C202AE" w:rsidRPr="00392B21" w:rsidSect="00392B2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8DB"/>
    <w:multiLevelType w:val="multilevel"/>
    <w:tmpl w:val="48625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1562"/>
    <w:multiLevelType w:val="multilevel"/>
    <w:tmpl w:val="3028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258E2"/>
    <w:multiLevelType w:val="multilevel"/>
    <w:tmpl w:val="42F28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56F6"/>
    <w:multiLevelType w:val="multilevel"/>
    <w:tmpl w:val="C0167D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80131"/>
    <w:multiLevelType w:val="multilevel"/>
    <w:tmpl w:val="C78CC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F0646"/>
    <w:multiLevelType w:val="multilevel"/>
    <w:tmpl w:val="CE506E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F4CFF"/>
    <w:multiLevelType w:val="multilevel"/>
    <w:tmpl w:val="0F62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5670F"/>
    <w:multiLevelType w:val="multilevel"/>
    <w:tmpl w:val="1408DD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A716C"/>
    <w:multiLevelType w:val="multilevel"/>
    <w:tmpl w:val="07884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2721E"/>
    <w:multiLevelType w:val="multilevel"/>
    <w:tmpl w:val="578882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B21"/>
    <w:rsid w:val="00217404"/>
    <w:rsid w:val="00392B21"/>
    <w:rsid w:val="006E1884"/>
    <w:rsid w:val="00C2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2018-03-16T09:29:00Z</cp:lastPrinted>
  <dcterms:created xsi:type="dcterms:W3CDTF">2018-03-16T09:28:00Z</dcterms:created>
  <dcterms:modified xsi:type="dcterms:W3CDTF">2018-03-16T16:52:00Z</dcterms:modified>
</cp:coreProperties>
</file>